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9" w:rsidRDefault="004F7F69" w:rsidP="00992D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F7F69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75pt;height:853.15pt">
            <v:imagedata r:id="rId7" o:title="9"/>
          </v:shape>
        </w:pic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0958">
        <w:rPr>
          <w:rFonts w:ascii="Times New Roman" w:hAnsi="Times New Roman"/>
          <w:bCs/>
          <w:sz w:val="28"/>
          <w:szCs w:val="28"/>
        </w:rPr>
        <w:lastRenderedPageBreak/>
        <w:t>2.1.</w:t>
      </w:r>
      <w:r w:rsidRPr="00E80958">
        <w:rPr>
          <w:bCs/>
          <w:sz w:val="28"/>
          <w:szCs w:val="28"/>
        </w:rPr>
        <w:t xml:space="preserve"> </w:t>
      </w:r>
      <w:r w:rsidRPr="00E80958">
        <w:rPr>
          <w:rFonts w:ascii="Times New Roman" w:hAnsi="Times New Roman"/>
          <w:sz w:val="28"/>
          <w:szCs w:val="28"/>
        </w:rPr>
        <w:t xml:space="preserve"> Главными задачами педагогического совета являются: 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80958">
        <w:rPr>
          <w:rFonts w:ascii="Times New Roman" w:hAnsi="Times New Roman"/>
          <w:sz w:val="28"/>
          <w:szCs w:val="28"/>
        </w:rPr>
        <w:tab/>
        <w:t>-   реализация государственной политики по вопросам образования;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80958">
        <w:rPr>
          <w:rFonts w:ascii="Times New Roman" w:hAnsi="Times New Roman"/>
          <w:sz w:val="28"/>
          <w:szCs w:val="28"/>
        </w:rPr>
        <w:tab/>
        <w:t>- ориентация деятельности педагогического коллектива учреждения на совершенствование образовательного процесса;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80958">
        <w:rPr>
          <w:rFonts w:ascii="Times New Roman" w:hAnsi="Times New Roman"/>
          <w:sz w:val="28"/>
          <w:szCs w:val="28"/>
        </w:rPr>
        <w:tab/>
        <w:t>- разработка содержания  и планов работы по общей методической теме образовательного учреждения;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80958">
        <w:rPr>
          <w:rFonts w:ascii="Times New Roman" w:hAnsi="Times New Roman"/>
          <w:sz w:val="28"/>
          <w:szCs w:val="28"/>
        </w:rPr>
        <w:tab/>
        <w:t>- внедрение в практическую деятельность педагогических работников достижений науки, педагогических технологий и передового педагогического опыта;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80958">
        <w:rPr>
          <w:rFonts w:ascii="Times New Roman" w:hAnsi="Times New Roman"/>
          <w:sz w:val="28"/>
          <w:szCs w:val="28"/>
        </w:rPr>
        <w:tab/>
        <w:t xml:space="preserve"> </w:t>
      </w:r>
      <w:r w:rsidRPr="00E80958">
        <w:rPr>
          <w:rFonts w:ascii="Times New Roman" w:hAnsi="Times New Roman"/>
          <w:color w:val="000000"/>
          <w:sz w:val="28"/>
          <w:szCs w:val="28"/>
        </w:rPr>
        <w:t xml:space="preserve">- способствовать реализации принципа сочетания </w:t>
      </w:r>
      <w:r w:rsidRPr="00E80958">
        <w:rPr>
          <w:rFonts w:ascii="Times New Roman" w:hAnsi="Times New Roman"/>
          <w:sz w:val="28"/>
          <w:szCs w:val="28"/>
        </w:rPr>
        <w:t>единоначалия и коллегиальности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при управлении ОУ</w:t>
      </w:r>
      <w:r w:rsidRPr="00E80958">
        <w:rPr>
          <w:rFonts w:ascii="Times New Roman" w:hAnsi="Times New Roman"/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80958">
        <w:rPr>
          <w:rFonts w:ascii="Times New Roman" w:hAnsi="Times New Roman"/>
          <w:color w:val="000000"/>
          <w:sz w:val="28"/>
          <w:szCs w:val="28"/>
        </w:rPr>
        <w:t xml:space="preserve">2.2. Педагогический совет наделён полномочиями: 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54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2.2.1. Разрабатывать и обсуждать програ</w:t>
      </w:r>
      <w:r>
        <w:rPr>
          <w:color w:val="000000"/>
          <w:sz w:val="28"/>
          <w:szCs w:val="28"/>
        </w:rPr>
        <w:t>ммы, проекты и планы развития ОУ</w:t>
      </w:r>
      <w:r w:rsidRPr="00E80958">
        <w:rPr>
          <w:color w:val="000000"/>
          <w:sz w:val="28"/>
          <w:szCs w:val="28"/>
        </w:rPr>
        <w:t>, в том числе долгосрочные, среднесрочные и краткосрочные.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54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2.2.3. Участвовать в разработке основных</w:t>
      </w:r>
      <w:r>
        <w:rPr>
          <w:color w:val="000000"/>
          <w:sz w:val="28"/>
          <w:szCs w:val="28"/>
        </w:rPr>
        <w:t xml:space="preserve"> общеобразовательных программ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54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2.2.4.</w:t>
      </w:r>
      <w:r w:rsidRPr="00E80958">
        <w:rPr>
          <w:sz w:val="28"/>
          <w:szCs w:val="28"/>
        </w:rPr>
        <w:t xml:space="preserve"> </w:t>
      </w:r>
      <w:r w:rsidRPr="00E80958">
        <w:rPr>
          <w:color w:val="000000"/>
          <w:sz w:val="28"/>
          <w:szCs w:val="28"/>
        </w:rPr>
        <w:t>Участвовать в разработке дополнительных</w:t>
      </w:r>
      <w:r>
        <w:rPr>
          <w:color w:val="000000"/>
          <w:sz w:val="28"/>
          <w:szCs w:val="28"/>
        </w:rPr>
        <w:t xml:space="preserve"> общеобразовательных программ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54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2.2.5.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2.2.6. Участвовать в разработке локальных актов образовательной организации, регламентирующих организацию и осуществление о</w:t>
      </w:r>
      <w:r>
        <w:rPr>
          <w:color w:val="000000"/>
          <w:sz w:val="28"/>
          <w:szCs w:val="28"/>
        </w:rPr>
        <w:t>бразовательной деятельности в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color w:val="000000"/>
          <w:sz w:val="28"/>
          <w:szCs w:val="28"/>
        </w:rPr>
        <w:t xml:space="preserve">2.2.7. </w:t>
      </w:r>
      <w:r w:rsidRPr="00E80958">
        <w:rPr>
          <w:sz w:val="28"/>
          <w:szCs w:val="28"/>
        </w:rPr>
        <w:t>Рассматривать п</w:t>
      </w:r>
      <w:r>
        <w:rPr>
          <w:sz w:val="28"/>
          <w:szCs w:val="28"/>
        </w:rPr>
        <w:t>редложения об использовании в ОУ</w:t>
      </w:r>
      <w:r w:rsidRPr="00E80958">
        <w:rPr>
          <w:sz w:val="28"/>
          <w:szCs w:val="28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sz w:val="28"/>
          <w:szCs w:val="28"/>
        </w:rPr>
        <w:t>2.2.8.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sz w:val="28"/>
          <w:szCs w:val="28"/>
        </w:rPr>
        <w:t xml:space="preserve">2.2.9. Осуществлять анализ качества подготовки обучающихся установленным требованиям, соответствия применяемых форм, средств, методов </w:t>
      </w:r>
      <w:r w:rsidRPr="00E80958">
        <w:rPr>
          <w:sz w:val="28"/>
          <w:szCs w:val="28"/>
        </w:rPr>
        <w:lastRenderedPageBreak/>
        <w:t xml:space="preserve">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sz w:val="28"/>
          <w:szCs w:val="28"/>
        </w:rPr>
        <w:t>2.2.10.</w:t>
      </w:r>
      <w:r w:rsidRPr="00E80958">
        <w:rPr>
          <w:color w:val="000000"/>
          <w:sz w:val="28"/>
          <w:szCs w:val="28"/>
        </w:rPr>
        <w:t xml:space="preserve"> Анализировать деятельность участников образовательного процесса  в области реализ</w:t>
      </w:r>
      <w:r>
        <w:rPr>
          <w:color w:val="000000"/>
          <w:sz w:val="28"/>
          <w:szCs w:val="28"/>
        </w:rPr>
        <w:t>ации образовательных программ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color w:val="000000"/>
          <w:sz w:val="28"/>
          <w:szCs w:val="28"/>
        </w:rPr>
        <w:t>2.2.11. Изучать, обобщать результаты деятельности педагогического коллектива в целом и по определенному направлению.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sz w:val="28"/>
          <w:szCs w:val="28"/>
        </w:rPr>
        <w:t xml:space="preserve">2.2.12. </w:t>
      </w:r>
      <w:r w:rsidRPr="00E80958">
        <w:rPr>
          <w:color w:val="000000"/>
          <w:sz w:val="28"/>
          <w:szCs w:val="28"/>
        </w:rPr>
        <w:t>Рассматривать вопросы атт</w:t>
      </w:r>
      <w:r>
        <w:rPr>
          <w:color w:val="000000"/>
          <w:sz w:val="28"/>
          <w:szCs w:val="28"/>
        </w:rPr>
        <w:t>естации и поощрения педагогов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 xml:space="preserve">2.2.13. </w:t>
      </w:r>
      <w:r w:rsidRPr="00E80958">
        <w:rPr>
          <w:sz w:val="28"/>
          <w:szCs w:val="28"/>
        </w:rPr>
        <w:t>Предста</w:t>
      </w:r>
      <w:r>
        <w:rPr>
          <w:sz w:val="28"/>
          <w:szCs w:val="28"/>
        </w:rPr>
        <w:t>влять педагогов ОУ</w:t>
      </w:r>
      <w:r w:rsidRPr="00E80958">
        <w:rPr>
          <w:sz w:val="28"/>
          <w:szCs w:val="28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color w:val="000000"/>
          <w:sz w:val="28"/>
          <w:szCs w:val="28"/>
        </w:rPr>
        <w:t xml:space="preserve">2.2.14. </w:t>
      </w:r>
      <w:r w:rsidRPr="00E80958">
        <w:rPr>
          <w:sz w:val="28"/>
          <w:szCs w:val="28"/>
        </w:rPr>
        <w:t>Принимать решение о формах проведения итоговой аттестации; о допуске учащихся к  государственной итоговой аттестации.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sz w:val="28"/>
          <w:szCs w:val="28"/>
        </w:rPr>
        <w:t xml:space="preserve">2.2.15. Представлять учащихся к наложению мер дисциплинарного взыскания. 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sz w:val="28"/>
          <w:szCs w:val="28"/>
        </w:rPr>
        <w:t>2.16. Решать вопрос о переводе учащихся из класса в класс, в том числе "условно", об оставлении учащихся на повторный год обучения.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/>
          <w:bCs/>
          <w:color w:val="000000"/>
          <w:sz w:val="28"/>
          <w:szCs w:val="28"/>
        </w:rPr>
      </w:pPr>
      <w:r w:rsidRPr="00E80958">
        <w:rPr>
          <w:sz w:val="28"/>
          <w:szCs w:val="28"/>
        </w:rPr>
        <w:t>2.2.17. Представлять учащихся к поощрению и награждению за учебные достижения, а также за соци</w:t>
      </w:r>
      <w:r>
        <w:rPr>
          <w:sz w:val="28"/>
          <w:szCs w:val="28"/>
        </w:rPr>
        <w:t>ально значимую деятельность в образовательном учреждении</w:t>
      </w:r>
      <w:r w:rsidRPr="00E80958">
        <w:rPr>
          <w:sz w:val="28"/>
          <w:szCs w:val="28"/>
        </w:rPr>
        <w:t xml:space="preserve">. </w:t>
      </w:r>
    </w:p>
    <w:p w:rsidR="00673EB1" w:rsidRPr="00E80958" w:rsidRDefault="00673EB1" w:rsidP="00E80958">
      <w:pPr>
        <w:pStyle w:val="a5"/>
        <w:numPr>
          <w:ilvl w:val="0"/>
          <w:numId w:val="2"/>
        </w:num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80958">
        <w:rPr>
          <w:b/>
          <w:bCs/>
          <w:color w:val="000000"/>
          <w:sz w:val="28"/>
          <w:szCs w:val="28"/>
        </w:rPr>
        <w:t>Регламент работы педагогического совета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3.1.  Педагогический совет проводится не реже одного раза в учебную  четверть или в случае необходимости принятия оперативного решения.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 xml:space="preserve">3.2. </w:t>
      </w:r>
      <w:r w:rsidRPr="00E80958">
        <w:rPr>
          <w:color w:val="000000"/>
          <w:sz w:val="28"/>
          <w:szCs w:val="28"/>
        </w:rPr>
        <w:t>Тематика заседаний вкл</w:t>
      </w:r>
      <w:r>
        <w:rPr>
          <w:color w:val="000000"/>
          <w:sz w:val="28"/>
          <w:szCs w:val="28"/>
        </w:rPr>
        <w:t>ючается в годовой план работы ОУ</w:t>
      </w:r>
      <w:r w:rsidRPr="00E80958">
        <w:rPr>
          <w:color w:val="000000"/>
          <w:sz w:val="28"/>
          <w:szCs w:val="28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 xml:space="preserve">3.3. </w:t>
      </w:r>
      <w:r w:rsidRPr="00E80958">
        <w:rPr>
          <w:color w:val="000000"/>
          <w:sz w:val="28"/>
          <w:szCs w:val="28"/>
        </w:rPr>
        <w:t>Работой педагогического совета руководит председатель педагогического совета.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sz w:val="28"/>
          <w:szCs w:val="28"/>
        </w:rPr>
      </w:pPr>
      <w:r w:rsidRPr="00E80958">
        <w:rPr>
          <w:color w:val="000000"/>
          <w:sz w:val="28"/>
          <w:szCs w:val="28"/>
        </w:rPr>
        <w:t>3.4. В отсутствие председателя педагогического совета его должность заме</w:t>
      </w:r>
      <w:r>
        <w:rPr>
          <w:color w:val="000000"/>
          <w:sz w:val="28"/>
          <w:szCs w:val="28"/>
        </w:rPr>
        <w:t>щает заместитель руководителя ОУ</w:t>
      </w:r>
      <w:r w:rsidRPr="00E80958">
        <w:rPr>
          <w:color w:val="000000"/>
          <w:sz w:val="28"/>
          <w:szCs w:val="28"/>
        </w:rPr>
        <w:t xml:space="preserve"> по учебно-воспитательной работе.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sz w:val="28"/>
          <w:szCs w:val="28"/>
        </w:rPr>
        <w:t>3.5. Решения принимаются открытым голосованием простым большинством голосов. Решения считаются правомочными, если на зас</w:t>
      </w:r>
      <w:r>
        <w:rPr>
          <w:sz w:val="28"/>
          <w:szCs w:val="28"/>
        </w:rPr>
        <w:t xml:space="preserve">едании педагогического </w:t>
      </w:r>
      <w:r>
        <w:rPr>
          <w:sz w:val="28"/>
          <w:szCs w:val="28"/>
        </w:rPr>
        <w:lastRenderedPageBreak/>
        <w:t>совета ОУ</w:t>
      </w:r>
      <w:r w:rsidRPr="00E80958">
        <w:rPr>
          <w:sz w:val="28"/>
          <w:szCs w:val="28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>3.6.</w:t>
      </w:r>
      <w:r w:rsidRPr="00E80958">
        <w:rPr>
          <w:color w:val="000000"/>
          <w:sz w:val="28"/>
          <w:szCs w:val="28"/>
        </w:rPr>
        <w:t xml:space="preserve"> Решения педагогического совета   носят рекомендательный характер и становятся обязательными для всех членов педагогического коллектива по</w:t>
      </w:r>
      <w:r>
        <w:rPr>
          <w:color w:val="000000"/>
          <w:sz w:val="28"/>
          <w:szCs w:val="28"/>
        </w:rPr>
        <w:t>сле утверждения руководителем ОУ</w:t>
      </w:r>
      <w:r w:rsidRPr="00E80958">
        <w:rPr>
          <w:color w:val="000000"/>
          <w:sz w:val="28"/>
          <w:szCs w:val="28"/>
        </w:rPr>
        <w:t>.</w:t>
      </w:r>
    </w:p>
    <w:p w:rsidR="00673EB1" w:rsidRPr="00E80958" w:rsidRDefault="00673EB1" w:rsidP="00E80958">
      <w:pPr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 xml:space="preserve">3.7. </w:t>
      </w:r>
      <w:r w:rsidRPr="00E80958">
        <w:rPr>
          <w:color w:val="000000"/>
          <w:sz w:val="28"/>
          <w:szCs w:val="28"/>
        </w:rPr>
        <w:t>Наряду с педагогическим советом, в котором принимают участие в обязательном порядке</w:t>
      </w:r>
      <w:r>
        <w:rPr>
          <w:color w:val="000000"/>
          <w:sz w:val="28"/>
          <w:szCs w:val="28"/>
        </w:rPr>
        <w:t xml:space="preserve"> все педагогические работники ОУ</w:t>
      </w:r>
      <w:r w:rsidRPr="00E80958">
        <w:rPr>
          <w:color w:val="000000"/>
          <w:sz w:val="28"/>
          <w:szCs w:val="28"/>
        </w:rPr>
        <w:t>, проводятся малые педсоветы, касающиеся только работы педагогов отдельного уровня образования,  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>3.8.</w:t>
      </w:r>
      <w:r w:rsidRPr="00E80958">
        <w:rPr>
          <w:color w:val="000000"/>
          <w:sz w:val="28"/>
          <w:szCs w:val="28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</w:t>
      </w:r>
      <w:r>
        <w:rPr>
          <w:color w:val="000000"/>
          <w:sz w:val="28"/>
          <w:szCs w:val="28"/>
        </w:rPr>
        <w:t>естах ОУ</w:t>
      </w:r>
      <w:r w:rsidRPr="00E80958">
        <w:rPr>
          <w:color w:val="000000"/>
          <w:sz w:val="28"/>
          <w:szCs w:val="28"/>
        </w:rPr>
        <w:t xml:space="preserve"> и посредством телекоммуникационных сетей. </w:t>
      </w:r>
    </w:p>
    <w:p w:rsidR="00673EB1" w:rsidRPr="00E80958" w:rsidRDefault="00673EB1" w:rsidP="00E80958">
      <w:pPr>
        <w:shd w:val="clear" w:color="auto" w:fill="FFFFFF"/>
        <w:autoSpaceDE w:val="0"/>
        <w:spacing w:line="360" w:lineRule="auto"/>
        <w:ind w:firstLine="680"/>
        <w:rPr>
          <w:bCs/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 xml:space="preserve">3.9. </w:t>
      </w:r>
      <w:r w:rsidRPr="00E80958">
        <w:rPr>
          <w:color w:val="000000"/>
          <w:sz w:val="28"/>
          <w:szCs w:val="28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673EB1" w:rsidRPr="00E80958" w:rsidRDefault="00673EB1" w:rsidP="00E80958">
      <w:pPr>
        <w:shd w:val="clear" w:color="auto" w:fill="FFFFFF"/>
        <w:tabs>
          <w:tab w:val="left" w:pos="6120"/>
        </w:tabs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bCs/>
          <w:color w:val="000000"/>
          <w:sz w:val="28"/>
          <w:szCs w:val="28"/>
        </w:rPr>
        <w:t>3.10.</w:t>
      </w:r>
      <w:r w:rsidRPr="00E80958">
        <w:rPr>
          <w:color w:val="000000"/>
          <w:sz w:val="28"/>
          <w:szCs w:val="28"/>
        </w:rPr>
        <w:t xml:space="preserve"> Заседания и решения педагогического совета протоколируются. В протоколе фиксируется ход обсуждения вопросов, замечания и предложения членов педсовета.</w:t>
      </w:r>
    </w:p>
    <w:p w:rsidR="00673EB1" w:rsidRPr="00E80958" w:rsidRDefault="00673EB1" w:rsidP="00E80958">
      <w:pPr>
        <w:shd w:val="clear" w:color="auto" w:fill="FFFFFF"/>
        <w:tabs>
          <w:tab w:val="left" w:pos="6120"/>
        </w:tabs>
        <w:autoSpaceDE w:val="0"/>
        <w:spacing w:line="360" w:lineRule="auto"/>
        <w:ind w:firstLine="68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Протоколы подписываются председателем педагогического совета и секретарем.</w:t>
      </w:r>
    </w:p>
    <w:p w:rsidR="00673EB1" w:rsidRPr="00E80958" w:rsidRDefault="00673EB1" w:rsidP="00E80958">
      <w:pPr>
        <w:pStyle w:val="a5"/>
        <w:shd w:val="clear" w:color="auto" w:fill="FFFFFF"/>
        <w:tabs>
          <w:tab w:val="left" w:pos="6120"/>
        </w:tabs>
        <w:autoSpaceDE w:val="0"/>
        <w:spacing w:line="360" w:lineRule="auto"/>
        <w:ind w:left="680"/>
        <w:rPr>
          <w:color w:val="000000"/>
          <w:sz w:val="28"/>
          <w:szCs w:val="28"/>
        </w:rPr>
      </w:pPr>
      <w:r w:rsidRPr="00E80958">
        <w:rPr>
          <w:color w:val="000000"/>
          <w:sz w:val="28"/>
          <w:szCs w:val="28"/>
        </w:rPr>
        <w:t>3.11 Нумерация протоколов ведётся от начала учебного года.</w:t>
      </w:r>
    </w:p>
    <w:p w:rsidR="00673EB1" w:rsidRPr="00E80958" w:rsidRDefault="00673EB1" w:rsidP="00E80958">
      <w:pPr>
        <w:pStyle w:val="a5"/>
        <w:shd w:val="clear" w:color="auto" w:fill="FFFFFF"/>
        <w:tabs>
          <w:tab w:val="left" w:pos="6120"/>
        </w:tabs>
        <w:autoSpaceDE w:val="0"/>
        <w:spacing w:line="360" w:lineRule="auto"/>
        <w:ind w:left="680"/>
        <w:rPr>
          <w:color w:val="000000"/>
          <w:sz w:val="28"/>
          <w:szCs w:val="28"/>
        </w:rPr>
      </w:pPr>
      <w:r w:rsidRPr="00E80958">
        <w:t>3.12.</w:t>
      </w:r>
      <w:r w:rsidRPr="00E80958">
        <w:rPr>
          <w:sz w:val="28"/>
          <w:szCs w:val="28"/>
        </w:rPr>
        <w:t>Протоколы заседаний и решений хранятся в соответствии с номенклатурой дел  ОУ.</w:t>
      </w:r>
    </w:p>
    <w:p w:rsidR="00673EB1" w:rsidRPr="00E80958" w:rsidRDefault="00673EB1" w:rsidP="00E80958">
      <w:pPr>
        <w:rPr>
          <w:sz w:val="28"/>
          <w:szCs w:val="28"/>
        </w:rPr>
      </w:pPr>
    </w:p>
    <w:sectPr w:rsidR="00673EB1" w:rsidRPr="00E80958" w:rsidSect="00E80958">
      <w:pgSz w:w="11906" w:h="16838"/>
      <w:pgMar w:top="539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B7" w:rsidRDefault="003056B7" w:rsidP="00EB47C4">
      <w:r>
        <w:separator/>
      </w:r>
    </w:p>
  </w:endnote>
  <w:endnote w:type="continuationSeparator" w:id="0">
    <w:p w:rsidR="003056B7" w:rsidRDefault="003056B7" w:rsidP="00EB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B7" w:rsidRDefault="003056B7" w:rsidP="00EB47C4">
      <w:r>
        <w:separator/>
      </w:r>
    </w:p>
  </w:footnote>
  <w:footnote w:type="continuationSeparator" w:id="0">
    <w:p w:rsidR="003056B7" w:rsidRDefault="003056B7" w:rsidP="00EB4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D8F2A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2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180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CB"/>
    <w:rsid w:val="00037E61"/>
    <w:rsid w:val="0011181E"/>
    <w:rsid w:val="00273CFF"/>
    <w:rsid w:val="002F4A6C"/>
    <w:rsid w:val="003056B7"/>
    <w:rsid w:val="004F7F69"/>
    <w:rsid w:val="005376E1"/>
    <w:rsid w:val="005D134E"/>
    <w:rsid w:val="00640408"/>
    <w:rsid w:val="00673EB1"/>
    <w:rsid w:val="006C5D3E"/>
    <w:rsid w:val="00713CE0"/>
    <w:rsid w:val="0073344B"/>
    <w:rsid w:val="00861F07"/>
    <w:rsid w:val="008E17D2"/>
    <w:rsid w:val="00931619"/>
    <w:rsid w:val="00961DF2"/>
    <w:rsid w:val="00992DEA"/>
    <w:rsid w:val="00BE12A6"/>
    <w:rsid w:val="00D901CB"/>
    <w:rsid w:val="00E05DDE"/>
    <w:rsid w:val="00E80958"/>
    <w:rsid w:val="00EB47C4"/>
    <w:rsid w:val="00F22630"/>
    <w:rsid w:val="00F4418B"/>
    <w:rsid w:val="00FA72D7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7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7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EB47C4"/>
    <w:pPr>
      <w:ind w:left="720"/>
    </w:pPr>
  </w:style>
  <w:style w:type="character" w:styleId="a6">
    <w:name w:val="footnote reference"/>
    <w:basedOn w:val="a0"/>
    <w:uiPriority w:val="99"/>
    <w:semiHidden/>
    <w:rsid w:val="00EB47C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40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404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640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404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No Spacing"/>
    <w:uiPriority w:val="99"/>
    <w:qFormat/>
    <w:rsid w:val="00FA72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579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Вероника</cp:lastModifiedBy>
  <cp:revision>10</cp:revision>
  <cp:lastPrinted>2017-05-18T10:12:00Z</cp:lastPrinted>
  <dcterms:created xsi:type="dcterms:W3CDTF">2014-03-05T16:16:00Z</dcterms:created>
  <dcterms:modified xsi:type="dcterms:W3CDTF">2017-10-22T09:41:00Z</dcterms:modified>
</cp:coreProperties>
</file>